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C5" w:rsidRPr="0078471F" w:rsidRDefault="00E94FC5" w:rsidP="008817C1">
      <w:pPr>
        <w:rPr>
          <w:rFonts w:ascii="仿宋" w:eastAsia="仿宋" w:hAnsi="仿宋"/>
          <w:sz w:val="32"/>
          <w:szCs w:val="32"/>
        </w:rPr>
      </w:pPr>
      <w:r w:rsidRPr="0078471F">
        <w:rPr>
          <w:rFonts w:ascii="仿宋" w:eastAsia="仿宋" w:hAnsi="仿宋" w:hint="eastAsia"/>
          <w:sz w:val="32"/>
          <w:szCs w:val="32"/>
        </w:rPr>
        <w:t>附件1：课程安排表</w:t>
      </w:r>
    </w:p>
    <w:tbl>
      <w:tblPr>
        <w:tblW w:w="52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767"/>
        <w:gridCol w:w="3409"/>
        <w:gridCol w:w="3699"/>
      </w:tblGrid>
      <w:tr w:rsidR="00E94FC5" w:rsidRPr="0078471F" w:rsidTr="00551BE7">
        <w:trPr>
          <w:trHeight w:val="402"/>
          <w:jc w:val="center"/>
        </w:trPr>
        <w:tc>
          <w:tcPr>
            <w:tcW w:w="10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培训时间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培训大纲</w:t>
            </w:r>
          </w:p>
        </w:tc>
        <w:tc>
          <w:tcPr>
            <w:tcW w:w="2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知识要点</w:t>
            </w:r>
          </w:p>
        </w:tc>
      </w:tr>
      <w:tr w:rsidR="00E94FC5" w:rsidRPr="0078471F" w:rsidTr="00551BE7">
        <w:trPr>
          <w:trHeight w:val="600"/>
          <w:jc w:val="center"/>
        </w:trPr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第一天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1、1+X建筑信息模型（BIM）职业技能等级证书市政路桥类标准解读；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2、掌握CATIA 3D EXPERIENCE平台客户端的基本操作；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3、能够在CATIA 3DEXPERIENCE中创建和保存结构树；会利用地理定位完成站点位置设置以满足设计需要；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CATIA 3DEXPERIENCE平台介绍及基础操作</w:t>
            </w:r>
          </w:p>
        </w:tc>
      </w:tr>
      <w:tr w:rsidR="00E94FC5" w:rsidRPr="0078471F" w:rsidTr="00551BE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站点及结构</w:t>
            </w:r>
            <w:proofErr w:type="gramStart"/>
            <w:r w:rsidRPr="0078471F">
              <w:rPr>
                <w:rFonts w:ascii="仿宋" w:eastAsia="仿宋" w:hAnsi="仿宋" w:hint="eastAsia"/>
                <w:sz w:val="24"/>
                <w:szCs w:val="24"/>
              </w:rPr>
              <w:t>树创建</w:t>
            </w:r>
            <w:proofErr w:type="gramEnd"/>
          </w:p>
        </w:tc>
      </w:tr>
      <w:tr w:rsidR="00E94FC5" w:rsidRPr="0078471F" w:rsidTr="00551BE7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地理定位信息设置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4、掌握地形创建方式及贴图方法；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5、掌握线路创建方法；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6、掌握填挖方计算方法；生成线路报告；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地形</w:t>
            </w:r>
            <w:proofErr w:type="gramStart"/>
            <w:r w:rsidRPr="0078471F">
              <w:rPr>
                <w:rFonts w:ascii="仿宋" w:eastAsia="仿宋" w:hAnsi="仿宋" w:hint="eastAsia"/>
                <w:sz w:val="24"/>
                <w:szCs w:val="24"/>
              </w:rPr>
              <w:t>面创建</w:t>
            </w:r>
            <w:proofErr w:type="gramEnd"/>
            <w:r w:rsidRPr="0078471F">
              <w:rPr>
                <w:rFonts w:ascii="仿宋" w:eastAsia="仿宋" w:hAnsi="仿宋" w:hint="eastAsia"/>
                <w:sz w:val="24"/>
                <w:szCs w:val="24"/>
              </w:rPr>
              <w:t>与检查修复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地形面贴图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创建线路平纵线和3D曲线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计算填挖方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断链设计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线路报告和线路表</w:t>
            </w:r>
          </w:p>
        </w:tc>
      </w:tr>
      <w:tr w:rsidR="00E94FC5" w:rsidRPr="0078471F" w:rsidTr="00551BE7">
        <w:trPr>
          <w:trHeight w:val="360"/>
          <w:jc w:val="center"/>
        </w:trPr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第二天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1、掌握多层级骨架设计方法；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骨架元素的创建、发布和引用</w:t>
            </w:r>
          </w:p>
        </w:tc>
      </w:tr>
      <w:tr w:rsidR="00E94FC5" w:rsidRPr="0078471F" w:rsidTr="00551BE7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元素链接关系的管理和更新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2、掌握建筑构造物草图设计的基本方法；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3、掌握建筑构造物曲面设计的基本方法；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草图轮廓、约束和状态分析</w:t>
            </w:r>
          </w:p>
        </w:tc>
      </w:tr>
      <w:tr w:rsidR="00E94FC5" w:rsidRPr="0078471F" w:rsidTr="00551BE7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创建曲面和曲面修饰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4、掌握建筑构造物实体设计的基本方法；5、掌握建筑物装配方法；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6、掌握干涉检查方法；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基于草图的实体和基于曲面的实体设计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变换实体操作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包络体的操作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建筑物装配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干涉检查应用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第三天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1、掌握参数化建模和模板创建方法；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参数、公式和设计表的应用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规则、操作的应用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参数化部件的重复应用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桥梁参数化建模案例综合应用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2、掌握混凝土桥梁建模思路和建模流程；</w:t>
            </w:r>
          </w:p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3、掌握钢结构桥梁建模思路和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建模流程；</w:t>
            </w:r>
          </w:p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4、使用钢筋模块进行桥梁配筋；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5、使用桥梁设计助手模块实现桥梁快速设计；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6、输出漫游动画；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主梁设计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桥墩桥台设计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附属设施设计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钢筋设计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桥梁快速设计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场景渲染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第四天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1、掌握路面创建方法；</w:t>
            </w:r>
            <w:r w:rsidRPr="0078471F">
              <w:rPr>
                <w:rFonts w:ascii="仿宋" w:eastAsia="仿宋" w:hAnsi="仿宋" w:hint="eastAsia"/>
                <w:sz w:val="24"/>
                <w:szCs w:val="24"/>
              </w:rPr>
              <w:br/>
              <w:t>2、掌握土方工程量的计算方法；</w:t>
            </w:r>
          </w:p>
        </w:tc>
        <w:tc>
          <w:tcPr>
            <w:tcW w:w="2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路面设计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横断面设计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路基设计</w:t>
            </w:r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8471F">
              <w:rPr>
                <w:rFonts w:ascii="仿宋" w:eastAsia="仿宋" w:hAnsi="仿宋" w:hint="eastAsia"/>
                <w:sz w:val="24"/>
                <w:szCs w:val="24"/>
              </w:rPr>
              <w:t>支挡设计</w:t>
            </w:r>
            <w:proofErr w:type="gramEnd"/>
          </w:p>
        </w:tc>
      </w:tr>
      <w:tr w:rsidR="00E94FC5" w:rsidRPr="0078471F" w:rsidTr="00551BE7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土方工程</w:t>
            </w:r>
          </w:p>
        </w:tc>
      </w:tr>
      <w:tr w:rsidR="00E94FC5" w:rsidRPr="0078471F" w:rsidTr="00551BE7">
        <w:trPr>
          <w:trHeight w:val="3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3、掌握工程图的相关操作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工程图视图创建</w:t>
            </w:r>
          </w:p>
        </w:tc>
      </w:tr>
      <w:tr w:rsidR="00E94FC5" w:rsidRPr="0078471F" w:rsidTr="00551BE7">
        <w:trPr>
          <w:trHeight w:val="2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工程图尺寸标注</w:t>
            </w:r>
          </w:p>
        </w:tc>
      </w:tr>
      <w:tr w:rsidR="00E94FC5" w:rsidRPr="0078471F" w:rsidTr="00551BE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创建文本和表格</w:t>
            </w:r>
          </w:p>
        </w:tc>
      </w:tr>
      <w:tr w:rsidR="00E94FC5" w:rsidRPr="0078471F" w:rsidTr="00551BE7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9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认证考试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考题类型解析</w:t>
            </w:r>
          </w:p>
        </w:tc>
      </w:tr>
      <w:tr w:rsidR="00E94FC5" w:rsidRPr="0078471F" w:rsidTr="00551BE7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FC5" w:rsidRPr="0078471F" w:rsidRDefault="00E94FC5" w:rsidP="007847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8471F">
              <w:rPr>
                <w:rFonts w:ascii="仿宋" w:eastAsia="仿宋" w:hAnsi="仿宋" w:hint="eastAsia"/>
                <w:sz w:val="24"/>
                <w:szCs w:val="24"/>
              </w:rPr>
              <w:t>认证考试</w:t>
            </w:r>
          </w:p>
        </w:tc>
      </w:tr>
    </w:tbl>
    <w:p w:rsidR="00060168" w:rsidRPr="008817C1" w:rsidRDefault="00E94FC5" w:rsidP="00353EC1">
      <w:r w:rsidRPr="008817C1">
        <w:rPr>
          <w:rFonts w:hint="eastAsia"/>
        </w:rPr>
        <w:t> </w:t>
      </w:r>
      <w:bookmarkStart w:id="0" w:name="_GoBack"/>
      <w:bookmarkEnd w:id="0"/>
    </w:p>
    <w:sectPr w:rsidR="00060168" w:rsidRPr="008817C1" w:rsidSect="0035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7C" w:rsidRDefault="00F17D7C" w:rsidP="008817C1">
      <w:r>
        <w:separator/>
      </w:r>
    </w:p>
  </w:endnote>
  <w:endnote w:type="continuationSeparator" w:id="0">
    <w:p w:rsidR="00F17D7C" w:rsidRDefault="00F17D7C" w:rsidP="0088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7C" w:rsidRDefault="00F17D7C" w:rsidP="008817C1">
      <w:r>
        <w:separator/>
      </w:r>
    </w:p>
  </w:footnote>
  <w:footnote w:type="continuationSeparator" w:id="0">
    <w:p w:rsidR="00F17D7C" w:rsidRDefault="00F17D7C" w:rsidP="0088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1D"/>
    <w:rsid w:val="00060168"/>
    <w:rsid w:val="000F5387"/>
    <w:rsid w:val="00210630"/>
    <w:rsid w:val="00324E5A"/>
    <w:rsid w:val="00353EC1"/>
    <w:rsid w:val="00356B13"/>
    <w:rsid w:val="003D4BFC"/>
    <w:rsid w:val="0049652B"/>
    <w:rsid w:val="004E41CC"/>
    <w:rsid w:val="00551BE7"/>
    <w:rsid w:val="006062A7"/>
    <w:rsid w:val="0078471F"/>
    <w:rsid w:val="008817C1"/>
    <w:rsid w:val="0089634C"/>
    <w:rsid w:val="009E48B1"/>
    <w:rsid w:val="00A61C68"/>
    <w:rsid w:val="00AC3465"/>
    <w:rsid w:val="00AD10FC"/>
    <w:rsid w:val="00B16CD1"/>
    <w:rsid w:val="00B661C2"/>
    <w:rsid w:val="00CA451D"/>
    <w:rsid w:val="00D14E1F"/>
    <w:rsid w:val="00E006B9"/>
    <w:rsid w:val="00E94FC5"/>
    <w:rsid w:val="00EB7DFC"/>
    <w:rsid w:val="00F17D7C"/>
    <w:rsid w:val="00F4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C1"/>
    <w:rPr>
      <w:sz w:val="18"/>
      <w:szCs w:val="18"/>
    </w:rPr>
  </w:style>
  <w:style w:type="character" w:styleId="a5">
    <w:name w:val="Hyperlink"/>
    <w:basedOn w:val="a0"/>
    <w:uiPriority w:val="99"/>
    <w:unhideWhenUsed/>
    <w:rsid w:val="00881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C1"/>
    <w:rPr>
      <w:sz w:val="18"/>
      <w:szCs w:val="18"/>
    </w:rPr>
  </w:style>
  <w:style w:type="character" w:styleId="a5">
    <w:name w:val="Hyperlink"/>
    <w:basedOn w:val="a0"/>
    <w:uiPriority w:val="99"/>
    <w:unhideWhenUsed/>
    <w:rsid w:val="00881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898">
              <w:marLeft w:val="0"/>
              <w:marRight w:val="0"/>
              <w:marTop w:val="1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054">
              <w:marLeft w:val="0"/>
              <w:marRight w:val="0"/>
              <w:marTop w:val="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</cp:revision>
  <dcterms:created xsi:type="dcterms:W3CDTF">2021-03-22T08:11:00Z</dcterms:created>
  <dcterms:modified xsi:type="dcterms:W3CDTF">2021-03-24T07:20:00Z</dcterms:modified>
</cp:coreProperties>
</file>